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B0FF" w14:textId="4AF7146E" w:rsidR="002C3B17" w:rsidRDefault="00327C57" w:rsidP="00C64ED6">
      <w:pPr>
        <w:tabs>
          <w:tab w:val="left" w:pos="2835"/>
          <w:tab w:val="right" w:pos="7797"/>
        </w:tabs>
        <w:rPr>
          <w:rFonts w:ascii="Arial" w:hAnsi="Arial" w:cs="Arial"/>
          <w:b/>
          <w:noProof/>
          <w:sz w:val="44"/>
          <w:szCs w:val="4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8D9A893" wp14:editId="76B5E242">
            <wp:simplePos x="0" y="0"/>
            <wp:positionH relativeFrom="column">
              <wp:posOffset>5083810</wp:posOffset>
            </wp:positionH>
            <wp:positionV relativeFrom="paragraph">
              <wp:posOffset>254635</wp:posOffset>
            </wp:positionV>
            <wp:extent cx="1076325" cy="1659890"/>
            <wp:effectExtent l="0" t="0" r="9525" b="0"/>
            <wp:wrapThrough wrapText="bothSides">
              <wp:wrapPolygon edited="0">
                <wp:start x="0" y="0"/>
                <wp:lineTo x="0" y="21319"/>
                <wp:lineTo x="21409" y="21319"/>
                <wp:lineTo x="21409" y="0"/>
                <wp:lineTo x="0" y="0"/>
              </wp:wrapPolygon>
            </wp:wrapThrough>
            <wp:docPr id="1" name="Picture 1" descr="C:\Users\jeg\Local Settings\Temporary Internet Files\Content.Outlook\G4XWEZPR\TC-logo-full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g\Local Settings\Temporary Internet Files\Content.Outlook\G4XWEZPR\TC-logo-full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75" w:rsidRPr="002C3B17"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A07085" wp14:editId="36247A62">
                <wp:simplePos x="0" y="0"/>
                <wp:positionH relativeFrom="margin">
                  <wp:posOffset>3083560</wp:posOffset>
                </wp:positionH>
                <wp:positionV relativeFrom="paragraph">
                  <wp:posOffset>6985</wp:posOffset>
                </wp:positionV>
                <wp:extent cx="1733550" cy="21431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7698" w14:textId="77777777" w:rsidR="002C3B17" w:rsidRDefault="00FE7775">
                            <w:r w:rsidRPr="002C3B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3A3F4B" wp14:editId="719AF968">
                                  <wp:extent cx="1617935" cy="2095500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835" cy="209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7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8pt;margin-top:.55pt;width:136.5pt;height:16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" stroked="f">
                <v:textbox>
                  <w:txbxContent>
                    <w:p w14:paraId="69F17698" w14:textId="77777777" w:rsidR="002C3B17" w:rsidRDefault="00FE7775">
                      <w:r w:rsidRPr="002C3B1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3A3F4B" wp14:editId="719AF968">
                            <wp:extent cx="1617935" cy="2095500"/>
                            <wp:effectExtent l="0" t="0" r="190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835" cy="209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9E8" w:rsidRPr="002C3B17"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DDF824" wp14:editId="6E8568E6">
                <wp:simplePos x="0" y="0"/>
                <wp:positionH relativeFrom="margin">
                  <wp:posOffset>4921885</wp:posOffset>
                </wp:positionH>
                <wp:positionV relativeFrom="paragraph">
                  <wp:posOffset>168910</wp:posOffset>
                </wp:positionV>
                <wp:extent cx="1410970" cy="95250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5A84" w14:textId="77777777" w:rsidR="002C3B17" w:rsidRDefault="002C3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F824" id="_x0000_s1027" type="#_x0000_t202" style="position:absolute;margin-left:387.55pt;margin-top:13.3pt;width:111.1pt;height: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" stroked="f">
                <v:textbox>
                  <w:txbxContent>
                    <w:p w14:paraId="3FD35A84" w14:textId="77777777" w:rsidR="002C3B17" w:rsidRDefault="002C3B17"/>
                  </w:txbxContent>
                </v:textbox>
                <w10:wrap type="square" anchorx="margin"/>
              </v:shape>
            </w:pict>
          </mc:Fallback>
        </mc:AlternateContent>
      </w:r>
      <w:r w:rsidR="00B1372A" w:rsidRPr="00B1372A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162802" wp14:editId="6009904B">
                <wp:simplePos x="0" y="0"/>
                <wp:positionH relativeFrom="column">
                  <wp:posOffset>5412740</wp:posOffset>
                </wp:positionH>
                <wp:positionV relativeFrom="paragraph">
                  <wp:posOffset>-335915</wp:posOffset>
                </wp:positionV>
                <wp:extent cx="1313180" cy="1196340"/>
                <wp:effectExtent l="254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1770B" w14:textId="77777777" w:rsidR="004731ED" w:rsidRDefault="004731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62802" id="_x0000_s1028" type="#_x0000_t202" style="position:absolute;margin-left:426.2pt;margin-top:-26.45pt;width:103.4pt;height:94.2pt;z-index:25165772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" stroked="f">
                <v:textbox style="mso-fit-shape-to-text:t">
                  <w:txbxContent>
                    <w:p w14:paraId="18B1770B" w14:textId="77777777" w:rsidR="004731ED" w:rsidRDefault="004731ED"/>
                  </w:txbxContent>
                </v:textbox>
                <w10:wrap type="square"/>
              </v:shape>
            </w:pict>
          </mc:Fallback>
        </mc:AlternateContent>
      </w:r>
      <w:r w:rsidR="00E82448" w:rsidRPr="00B1372A">
        <w:rPr>
          <w:rFonts w:ascii="Arial" w:hAnsi="Arial" w:cs="Arial"/>
          <w:b/>
          <w:noProof/>
          <w:sz w:val="44"/>
          <w:szCs w:val="44"/>
          <w:lang w:eastAsia="en-GB"/>
        </w:rPr>
        <w:t xml:space="preserve"> </w:t>
      </w:r>
    </w:p>
    <w:p w14:paraId="4E32FBFB" w14:textId="77777777" w:rsidR="00C64ED6" w:rsidRPr="00B1372A" w:rsidRDefault="00885AE4" w:rsidP="00C64ED6">
      <w:pPr>
        <w:tabs>
          <w:tab w:val="left" w:pos="2835"/>
          <w:tab w:val="right" w:pos="7797"/>
        </w:tabs>
        <w:rPr>
          <w:rFonts w:ascii="Arial" w:hAnsi="Arial" w:cs="Arial"/>
          <w:b/>
          <w:noProof/>
          <w:sz w:val="44"/>
          <w:szCs w:val="44"/>
          <w:lang w:eastAsia="en-GB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t>Girl Choristers – Application Form</w:t>
      </w:r>
    </w:p>
    <w:p w14:paraId="14F9A1C1" w14:textId="77777777" w:rsidR="0050264E" w:rsidRDefault="0050264E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47BF2D39" w14:textId="77777777" w:rsidR="0050264E" w:rsidRDefault="0050264E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0C36C1D2" w14:textId="77777777" w:rsidR="004731ED" w:rsidRDefault="004731ED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2BB64E29" w14:textId="77777777" w:rsidR="00BF69FA" w:rsidRDefault="00BF69FA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0BE14F91" w14:textId="77777777" w:rsidR="00BF69FA" w:rsidRDefault="00BF69FA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5DB62AE4" w14:textId="77777777" w:rsidR="00BF69FA" w:rsidRDefault="00BF69FA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488813B9" w14:textId="77777777" w:rsidR="000743C5" w:rsidRDefault="000743C5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02D20C87" w14:textId="77777777" w:rsidR="00327C57" w:rsidRDefault="00327C57" w:rsidP="000743C5">
      <w:pPr>
        <w:tabs>
          <w:tab w:val="left" w:pos="2835"/>
          <w:tab w:val="right" w:pos="7797"/>
        </w:tabs>
        <w:jc w:val="both"/>
        <w:rPr>
          <w:rFonts w:ascii="Arial" w:hAnsi="Arial" w:cs="Arial"/>
        </w:rPr>
      </w:pPr>
    </w:p>
    <w:p w14:paraId="27696E82" w14:textId="46C6D532" w:rsidR="000743C5" w:rsidRDefault="000743C5" w:rsidP="00327C57">
      <w:pPr>
        <w:tabs>
          <w:tab w:val="left" w:pos="2835"/>
          <w:tab w:val="right" w:pos="7797"/>
        </w:tabs>
        <w:spacing w:line="276" w:lineRule="auto"/>
        <w:jc w:val="both"/>
        <w:rPr>
          <w:rFonts w:ascii="Arial" w:hAnsi="Arial" w:cs="Arial"/>
        </w:rPr>
      </w:pPr>
      <w:r w:rsidRPr="000743C5">
        <w:rPr>
          <w:rFonts w:ascii="Arial" w:hAnsi="Arial" w:cs="Arial"/>
        </w:rPr>
        <w:t xml:space="preserve">Auditions will be held </w:t>
      </w:r>
      <w:r w:rsidR="001405DB">
        <w:rPr>
          <w:rFonts w:ascii="Arial" w:hAnsi="Arial" w:cs="Arial"/>
        </w:rPr>
        <w:t>by appointment during January 202</w:t>
      </w:r>
      <w:r w:rsidR="00327C57">
        <w:rPr>
          <w:rFonts w:ascii="Arial" w:hAnsi="Arial" w:cs="Arial"/>
        </w:rPr>
        <w:t>5</w:t>
      </w:r>
      <w:r w:rsidR="001405DB">
        <w:rPr>
          <w:rFonts w:ascii="Arial" w:hAnsi="Arial" w:cs="Arial"/>
        </w:rPr>
        <w:t>,</w:t>
      </w:r>
      <w:r w:rsidR="00B1372A">
        <w:rPr>
          <w:rFonts w:ascii="Arial" w:hAnsi="Arial" w:cs="Arial"/>
        </w:rPr>
        <w:t xml:space="preserve"> </w:t>
      </w:r>
      <w:r w:rsidR="001405DB">
        <w:rPr>
          <w:rFonts w:ascii="Arial" w:hAnsi="Arial" w:cs="Arial"/>
        </w:rPr>
        <w:t>and</w:t>
      </w:r>
      <w:r w:rsidR="00B1372A">
        <w:rPr>
          <w:rFonts w:ascii="Arial" w:hAnsi="Arial" w:cs="Arial"/>
        </w:rPr>
        <w:t xml:space="preserve"> </w:t>
      </w:r>
      <w:r w:rsidR="00D21FCF">
        <w:rPr>
          <w:rFonts w:ascii="Arial" w:hAnsi="Arial" w:cs="Arial"/>
        </w:rPr>
        <w:t>Mr James Anderson-Besant</w:t>
      </w:r>
      <w:r w:rsidR="00B1372A">
        <w:rPr>
          <w:rFonts w:ascii="Arial" w:hAnsi="Arial" w:cs="Arial"/>
        </w:rPr>
        <w:t xml:space="preserve"> is very happy to give applicants a pre-audition at a mutually agreed time</w:t>
      </w:r>
      <w:r w:rsidRPr="000743C5">
        <w:rPr>
          <w:rFonts w:ascii="Arial" w:hAnsi="Arial" w:cs="Arial"/>
        </w:rPr>
        <w:t xml:space="preserve">. </w:t>
      </w:r>
    </w:p>
    <w:p w14:paraId="12C143F3" w14:textId="77777777" w:rsidR="000743C5" w:rsidRDefault="000743C5" w:rsidP="00327C57">
      <w:pPr>
        <w:tabs>
          <w:tab w:val="left" w:pos="2835"/>
          <w:tab w:val="right" w:pos="7797"/>
        </w:tabs>
        <w:spacing w:line="276" w:lineRule="auto"/>
        <w:jc w:val="both"/>
        <w:rPr>
          <w:rFonts w:ascii="Arial" w:hAnsi="Arial" w:cs="Arial"/>
        </w:rPr>
      </w:pPr>
    </w:p>
    <w:p w14:paraId="1B588923" w14:textId="77777777" w:rsidR="00157387" w:rsidRDefault="000743C5" w:rsidP="00327C57">
      <w:pPr>
        <w:tabs>
          <w:tab w:val="left" w:pos="2835"/>
          <w:tab w:val="right" w:pos="77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743C5">
        <w:rPr>
          <w:rFonts w:ascii="Arial" w:hAnsi="Arial" w:cs="Arial"/>
        </w:rPr>
        <w:t>cholarship</w:t>
      </w:r>
      <w:r>
        <w:rPr>
          <w:rFonts w:ascii="Arial" w:hAnsi="Arial" w:cs="Arial"/>
        </w:rPr>
        <w:t xml:space="preserve">s to the value of a </w:t>
      </w:r>
      <w:r w:rsidRPr="000743C5">
        <w:rPr>
          <w:rFonts w:ascii="Arial" w:hAnsi="Arial" w:cs="Arial"/>
        </w:rPr>
        <w:t>25% reduction in fees</w:t>
      </w:r>
      <w:r>
        <w:rPr>
          <w:rFonts w:ascii="Arial" w:hAnsi="Arial" w:cs="Arial"/>
        </w:rPr>
        <w:t xml:space="preserve"> will be awarded to successful candidates</w:t>
      </w:r>
      <w:r w:rsidRPr="000743C5">
        <w:rPr>
          <w:rFonts w:ascii="Arial" w:hAnsi="Arial" w:cs="Arial"/>
        </w:rPr>
        <w:t xml:space="preserve">. Additional means-tested bursaries are also </w:t>
      </w:r>
      <w:proofErr w:type="gramStart"/>
      <w:r w:rsidRPr="000743C5">
        <w:rPr>
          <w:rFonts w:ascii="Arial" w:hAnsi="Arial" w:cs="Arial"/>
        </w:rPr>
        <w:t>available</w:t>
      </w:r>
      <w:proofErr w:type="gramEnd"/>
      <w:r w:rsidRPr="000743C5">
        <w:rPr>
          <w:rFonts w:ascii="Arial" w:hAnsi="Arial" w:cs="Arial"/>
        </w:rPr>
        <w:t xml:space="preserve"> and the aim is that selection will be based solely on musical and academic potential, not financial background.</w:t>
      </w:r>
      <w:r>
        <w:rPr>
          <w:rFonts w:ascii="Arial" w:hAnsi="Arial" w:cs="Arial"/>
        </w:rPr>
        <w:t xml:space="preserve">  If you require a Means-Tested Bursary application form, please </w:t>
      </w:r>
      <w:r w:rsidR="00157387">
        <w:rPr>
          <w:rFonts w:ascii="Arial" w:hAnsi="Arial" w:cs="Arial"/>
        </w:rPr>
        <w:t xml:space="preserve">download a copy from </w:t>
      </w:r>
    </w:p>
    <w:p w14:paraId="2E91BE9C" w14:textId="77777777" w:rsidR="00157387" w:rsidRDefault="00327C57" w:rsidP="00327C57">
      <w:pPr>
        <w:tabs>
          <w:tab w:val="left" w:pos="2835"/>
          <w:tab w:val="right" w:pos="7797"/>
        </w:tabs>
        <w:spacing w:line="276" w:lineRule="auto"/>
        <w:jc w:val="both"/>
        <w:rPr>
          <w:rFonts w:ascii="Arial" w:hAnsi="Arial" w:cs="Arial"/>
        </w:rPr>
      </w:pPr>
      <w:hyperlink r:id="rId8" w:history="1">
        <w:r w:rsidR="004300E9" w:rsidRPr="00724A74">
          <w:rPr>
            <w:rStyle w:val="Hyperlink"/>
            <w:rFonts w:ascii="Arial" w:hAnsi="Arial" w:cs="Arial"/>
          </w:rPr>
          <w:t>http://www.truroschool.com/joining-truro-school/financial-assistance/</w:t>
        </w:r>
      </w:hyperlink>
    </w:p>
    <w:p w14:paraId="284A37AC" w14:textId="77777777" w:rsidR="00C64ED6" w:rsidRPr="004731ED" w:rsidRDefault="00C64ED6" w:rsidP="00C64ED6">
      <w:pPr>
        <w:tabs>
          <w:tab w:val="left" w:pos="2835"/>
          <w:tab w:val="right" w:pos="7797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58"/>
      </w:tblGrid>
      <w:tr w:rsidR="00C64ED6" w:rsidRPr="000743C5" w14:paraId="6CD2DE3B" w14:textId="77777777" w:rsidTr="004300E9">
        <w:trPr>
          <w:trHeight w:val="290"/>
        </w:trPr>
        <w:tc>
          <w:tcPr>
            <w:tcW w:w="2660" w:type="dxa"/>
            <w:shd w:val="clear" w:color="auto" w:fill="auto"/>
          </w:tcPr>
          <w:p w14:paraId="42468286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Surname:</w:t>
            </w:r>
          </w:p>
        </w:tc>
        <w:tc>
          <w:tcPr>
            <w:tcW w:w="7258" w:type="dxa"/>
            <w:shd w:val="clear" w:color="auto" w:fill="auto"/>
          </w:tcPr>
          <w:p w14:paraId="260A1BA2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</w:p>
        </w:tc>
      </w:tr>
      <w:tr w:rsidR="00C64ED6" w:rsidRPr="000743C5" w14:paraId="1BFF12C3" w14:textId="77777777" w:rsidTr="004300E9">
        <w:tc>
          <w:tcPr>
            <w:tcW w:w="2660" w:type="dxa"/>
            <w:shd w:val="clear" w:color="auto" w:fill="auto"/>
          </w:tcPr>
          <w:p w14:paraId="70A4691A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Given names:</w:t>
            </w:r>
          </w:p>
        </w:tc>
        <w:tc>
          <w:tcPr>
            <w:tcW w:w="7258" w:type="dxa"/>
            <w:shd w:val="clear" w:color="auto" w:fill="auto"/>
          </w:tcPr>
          <w:p w14:paraId="6E610B65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</w:p>
        </w:tc>
      </w:tr>
      <w:tr w:rsidR="00C64ED6" w:rsidRPr="000743C5" w14:paraId="3471EE01" w14:textId="77777777" w:rsidTr="004300E9">
        <w:tc>
          <w:tcPr>
            <w:tcW w:w="2660" w:type="dxa"/>
            <w:shd w:val="clear" w:color="auto" w:fill="auto"/>
          </w:tcPr>
          <w:p w14:paraId="237F7A10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Date of birth:</w:t>
            </w:r>
          </w:p>
        </w:tc>
        <w:tc>
          <w:tcPr>
            <w:tcW w:w="7258" w:type="dxa"/>
            <w:shd w:val="clear" w:color="auto" w:fill="auto"/>
          </w:tcPr>
          <w:p w14:paraId="6C7A8CA1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</w:p>
        </w:tc>
      </w:tr>
      <w:tr w:rsidR="00C64ED6" w:rsidRPr="000743C5" w14:paraId="638D7534" w14:textId="77777777" w:rsidTr="004300E9">
        <w:tc>
          <w:tcPr>
            <w:tcW w:w="2660" w:type="dxa"/>
            <w:shd w:val="clear" w:color="auto" w:fill="auto"/>
          </w:tcPr>
          <w:p w14:paraId="11C47D66" w14:textId="77777777" w:rsidR="00C64ED6" w:rsidRPr="000743C5" w:rsidRDefault="00D94A69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singing teacher</w:t>
            </w:r>
            <w:r>
              <w:t xml:space="preserve"> </w:t>
            </w:r>
            <w:r w:rsidRPr="00D94A69">
              <w:rPr>
                <w:rFonts w:ascii="Arial" w:hAnsi="Arial" w:cs="Arial"/>
              </w:rPr>
              <w:t>(if applicable):</w:t>
            </w:r>
          </w:p>
        </w:tc>
        <w:tc>
          <w:tcPr>
            <w:tcW w:w="7258" w:type="dxa"/>
            <w:shd w:val="clear" w:color="auto" w:fill="auto"/>
          </w:tcPr>
          <w:p w14:paraId="3A0B6E26" w14:textId="77777777" w:rsidR="00C64ED6" w:rsidRPr="000743C5" w:rsidRDefault="00C64ED6" w:rsidP="00F30D6E">
            <w:pPr>
              <w:tabs>
                <w:tab w:val="left" w:pos="2835"/>
                <w:tab w:val="right" w:pos="7797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44D63E15" w14:textId="77777777" w:rsidR="00950AEC" w:rsidRDefault="00D94A69" w:rsidP="00327C57">
      <w:pPr>
        <w:tabs>
          <w:tab w:val="left" w:pos="2835"/>
          <w:tab w:val="right" w:pos="10206"/>
        </w:tabs>
        <w:spacing w:before="120" w:line="276" w:lineRule="auto"/>
        <w:rPr>
          <w:rFonts w:ascii="Arial" w:hAnsi="Arial" w:cs="Arial"/>
          <w:i/>
        </w:rPr>
      </w:pPr>
      <w:r w:rsidRPr="00D94A69">
        <w:rPr>
          <w:rFonts w:ascii="Arial" w:hAnsi="Arial" w:cs="Arial"/>
          <w:i/>
        </w:rPr>
        <w:t xml:space="preserve">Please provide a written reference letter from your Singing/Instrumental or Music Teacher. Please ask him/her to comment on your suitability to hold a Truro Cathedral </w:t>
      </w:r>
      <w:proofErr w:type="spellStart"/>
      <w:r w:rsidRPr="00D94A69">
        <w:rPr>
          <w:rFonts w:ascii="Arial" w:hAnsi="Arial" w:cs="Arial"/>
          <w:i/>
        </w:rPr>
        <w:t>choristership</w:t>
      </w:r>
      <w:proofErr w:type="spellEnd"/>
      <w:r w:rsidRPr="00D94A69">
        <w:rPr>
          <w:rFonts w:ascii="Arial" w:hAnsi="Arial" w:cs="Arial"/>
          <w:i/>
        </w:rPr>
        <w:t xml:space="preserve">, both musically and in terms of discipline, responsibility, and </w:t>
      </w:r>
      <w:proofErr w:type="gramStart"/>
      <w:r w:rsidRPr="00D94A69">
        <w:rPr>
          <w:rFonts w:ascii="Arial" w:hAnsi="Arial" w:cs="Arial"/>
          <w:i/>
        </w:rPr>
        <w:t>time-keeping</w:t>
      </w:r>
      <w:proofErr w:type="gramEnd"/>
      <w:r w:rsidRPr="00D94A69">
        <w:rPr>
          <w:rFonts w:ascii="Arial" w:hAnsi="Arial" w:cs="Arial"/>
          <w:i/>
        </w:rPr>
        <w:t>.</w:t>
      </w:r>
    </w:p>
    <w:p w14:paraId="6A187E93" w14:textId="77777777" w:rsidR="000743C5" w:rsidRDefault="000743C5" w:rsidP="00327C57">
      <w:pPr>
        <w:tabs>
          <w:tab w:val="left" w:pos="2835"/>
          <w:tab w:val="right" w:pos="10206"/>
        </w:tabs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0743C5">
        <w:rPr>
          <w:rFonts w:ascii="Arial" w:hAnsi="Arial" w:cs="Arial"/>
          <w:b/>
        </w:rPr>
        <w:t xml:space="preserve">ll applicants </w:t>
      </w:r>
      <w:r>
        <w:rPr>
          <w:rFonts w:ascii="Arial" w:hAnsi="Arial" w:cs="Arial"/>
          <w:b/>
        </w:rPr>
        <w:t xml:space="preserve">are required </w:t>
      </w:r>
      <w:r w:rsidRPr="000743C5">
        <w:rPr>
          <w:rFonts w:ascii="Arial" w:hAnsi="Arial" w:cs="Arial"/>
          <w:b/>
        </w:rPr>
        <w:t xml:space="preserve">to sing a solo song, preferably from the ABRSM Grade 4 syllabus or higher, but not necessarily. </w:t>
      </w:r>
      <w:r>
        <w:rPr>
          <w:rFonts w:ascii="Arial" w:hAnsi="Arial" w:cs="Arial"/>
          <w:b/>
        </w:rPr>
        <w:t xml:space="preserve"> A</w:t>
      </w:r>
      <w:r w:rsidRPr="000743C5">
        <w:rPr>
          <w:rFonts w:ascii="Arial" w:hAnsi="Arial" w:cs="Arial"/>
          <w:b/>
        </w:rPr>
        <w:t>n accompanist</w:t>
      </w:r>
      <w:r>
        <w:rPr>
          <w:rFonts w:ascii="Arial" w:hAnsi="Arial" w:cs="Arial"/>
          <w:b/>
        </w:rPr>
        <w:t xml:space="preserve"> will be provided.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7049"/>
      </w:tblGrid>
      <w:tr w:rsidR="000743C5" w:rsidRPr="00480891" w14:paraId="653F27B8" w14:textId="77777777" w:rsidTr="002C3B17">
        <w:tc>
          <w:tcPr>
            <w:tcW w:w="2919" w:type="dxa"/>
            <w:shd w:val="clear" w:color="auto" w:fill="auto"/>
          </w:tcPr>
          <w:p w14:paraId="48BCAA2A" w14:textId="77777777" w:rsidR="000743C5" w:rsidRPr="00480891" w:rsidRDefault="000743C5" w:rsidP="00480891">
            <w:pPr>
              <w:tabs>
                <w:tab w:val="left" w:pos="2835"/>
                <w:tab w:val="right" w:pos="10206"/>
              </w:tabs>
              <w:spacing w:before="120"/>
              <w:rPr>
                <w:rFonts w:ascii="Arial" w:hAnsi="Arial" w:cs="Arial"/>
              </w:rPr>
            </w:pPr>
            <w:r w:rsidRPr="00480891">
              <w:rPr>
                <w:rFonts w:ascii="Arial" w:hAnsi="Arial" w:cs="Arial"/>
              </w:rPr>
              <w:t xml:space="preserve">Details of chosen song </w:t>
            </w:r>
          </w:p>
        </w:tc>
        <w:tc>
          <w:tcPr>
            <w:tcW w:w="7049" w:type="dxa"/>
            <w:shd w:val="clear" w:color="auto" w:fill="auto"/>
          </w:tcPr>
          <w:p w14:paraId="08D8E228" w14:textId="77777777" w:rsidR="000743C5" w:rsidRPr="00480891" w:rsidRDefault="000743C5" w:rsidP="00480891">
            <w:pPr>
              <w:tabs>
                <w:tab w:val="left" w:pos="2835"/>
                <w:tab w:val="right" w:pos="10206"/>
              </w:tabs>
              <w:spacing w:before="120"/>
              <w:rPr>
                <w:rFonts w:ascii="Arial" w:hAnsi="Arial" w:cs="Arial"/>
                <w:i/>
              </w:rPr>
            </w:pPr>
          </w:p>
          <w:p w14:paraId="0368C44B" w14:textId="77777777" w:rsidR="00E37B0D" w:rsidRPr="00480891" w:rsidRDefault="00E37B0D" w:rsidP="00480891">
            <w:pPr>
              <w:tabs>
                <w:tab w:val="left" w:pos="2835"/>
                <w:tab w:val="right" w:pos="10206"/>
              </w:tabs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42E399B5" w14:textId="77777777" w:rsidR="000743C5" w:rsidRPr="004731ED" w:rsidRDefault="000743C5" w:rsidP="00C64ED6">
      <w:pPr>
        <w:tabs>
          <w:tab w:val="left" w:pos="2835"/>
          <w:tab w:val="right" w:pos="10206"/>
        </w:tabs>
        <w:rPr>
          <w:rFonts w:ascii="Arial" w:hAnsi="Arial" w:cs="Arial"/>
          <w:b/>
          <w:sz w:val="20"/>
        </w:rPr>
      </w:pPr>
    </w:p>
    <w:p w14:paraId="308C82C1" w14:textId="77777777" w:rsidR="00C64ED6" w:rsidRDefault="00C64ED6" w:rsidP="00C64ED6">
      <w:pPr>
        <w:tabs>
          <w:tab w:val="left" w:pos="2835"/>
          <w:tab w:val="right" w:pos="10206"/>
        </w:tabs>
        <w:rPr>
          <w:rFonts w:ascii="Arial" w:hAnsi="Arial" w:cs="Arial"/>
          <w:b/>
        </w:rPr>
      </w:pPr>
      <w:r w:rsidRPr="000743C5">
        <w:rPr>
          <w:rFonts w:ascii="Arial" w:hAnsi="Arial" w:cs="Arial"/>
          <w:b/>
        </w:rPr>
        <w:t>Instrumental and Singing examinations undertaken:</w:t>
      </w:r>
    </w:p>
    <w:p w14:paraId="19810354" w14:textId="77777777" w:rsidR="000743C5" w:rsidRPr="000743C5" w:rsidRDefault="000743C5" w:rsidP="00C64ED6">
      <w:pPr>
        <w:tabs>
          <w:tab w:val="left" w:pos="2835"/>
          <w:tab w:val="right" w:pos="10206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17"/>
        <w:gridCol w:w="2401"/>
        <w:gridCol w:w="2460"/>
      </w:tblGrid>
      <w:tr w:rsidR="00C64ED6" w:rsidRPr="000743C5" w14:paraId="5B91DCAF" w14:textId="77777777" w:rsidTr="00F30D6E">
        <w:tc>
          <w:tcPr>
            <w:tcW w:w="2706" w:type="dxa"/>
          </w:tcPr>
          <w:p w14:paraId="05695F7F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36814488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First instrument</w:t>
            </w:r>
          </w:p>
        </w:tc>
        <w:tc>
          <w:tcPr>
            <w:tcW w:w="2519" w:type="dxa"/>
          </w:tcPr>
          <w:p w14:paraId="182EF47E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Second instrument</w:t>
            </w:r>
          </w:p>
        </w:tc>
        <w:tc>
          <w:tcPr>
            <w:tcW w:w="2584" w:type="dxa"/>
          </w:tcPr>
          <w:p w14:paraId="5C664C81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Third instrument</w:t>
            </w:r>
          </w:p>
        </w:tc>
      </w:tr>
      <w:tr w:rsidR="00C64ED6" w:rsidRPr="000743C5" w14:paraId="36E22010" w14:textId="77777777" w:rsidTr="00F30D6E">
        <w:tc>
          <w:tcPr>
            <w:tcW w:w="2706" w:type="dxa"/>
          </w:tcPr>
          <w:p w14:paraId="05CC0E0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Name of Instrument</w:t>
            </w:r>
          </w:p>
          <w:p w14:paraId="0042DDF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(or voice)</w:t>
            </w:r>
          </w:p>
        </w:tc>
        <w:tc>
          <w:tcPr>
            <w:tcW w:w="2647" w:type="dxa"/>
          </w:tcPr>
          <w:p w14:paraId="204A01C8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2332036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0E679595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  <w:tr w:rsidR="00C64ED6" w:rsidRPr="000743C5" w14:paraId="795D952A" w14:textId="77777777" w:rsidTr="00F30D6E">
        <w:tc>
          <w:tcPr>
            <w:tcW w:w="2706" w:type="dxa"/>
          </w:tcPr>
          <w:p w14:paraId="1BF4E2BA" w14:textId="77777777" w:rsidR="00C64ED6" w:rsidRPr="000743C5" w:rsidRDefault="000743C5" w:rsidP="000743C5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h</w:t>
            </w:r>
            <w:r w:rsidR="00C64ED6" w:rsidRPr="000743C5">
              <w:rPr>
                <w:rFonts w:ascii="Arial" w:hAnsi="Arial" w:cs="Arial"/>
              </w:rPr>
              <w:t xml:space="preserve">ow long </w:t>
            </w:r>
            <w:proofErr w:type="gramStart"/>
            <w:r w:rsidR="00C64ED6" w:rsidRPr="000743C5">
              <w:rPr>
                <w:rFonts w:ascii="Arial" w:hAnsi="Arial" w:cs="Arial"/>
              </w:rPr>
              <w:t>have lessons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C64ED6" w:rsidRPr="000743C5">
              <w:rPr>
                <w:rFonts w:ascii="Arial" w:hAnsi="Arial" w:cs="Arial"/>
              </w:rPr>
              <w:t>been taken?</w:t>
            </w:r>
          </w:p>
        </w:tc>
        <w:tc>
          <w:tcPr>
            <w:tcW w:w="2647" w:type="dxa"/>
          </w:tcPr>
          <w:p w14:paraId="1CAAB60A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C166783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628DEA2C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  <w:tr w:rsidR="00C64ED6" w:rsidRPr="000743C5" w14:paraId="3E60A3F4" w14:textId="77777777" w:rsidTr="00F30D6E">
        <w:tc>
          <w:tcPr>
            <w:tcW w:w="2706" w:type="dxa"/>
          </w:tcPr>
          <w:p w14:paraId="16305DC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 xml:space="preserve">Last grade examination </w:t>
            </w:r>
          </w:p>
          <w:p w14:paraId="588A55F6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detail (grade, date, mark)</w:t>
            </w:r>
          </w:p>
        </w:tc>
        <w:tc>
          <w:tcPr>
            <w:tcW w:w="2647" w:type="dxa"/>
          </w:tcPr>
          <w:p w14:paraId="4E10A0D3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6EF68C0D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0367C0EB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  <w:tr w:rsidR="00C64ED6" w:rsidRPr="000743C5" w14:paraId="415BF93A" w14:textId="77777777" w:rsidTr="00F30D6E">
        <w:tc>
          <w:tcPr>
            <w:tcW w:w="2706" w:type="dxa"/>
          </w:tcPr>
          <w:p w14:paraId="1C7EA468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Approximate grade</w:t>
            </w:r>
          </w:p>
          <w:p w14:paraId="4175D850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(if no exams taken)</w:t>
            </w:r>
          </w:p>
        </w:tc>
        <w:tc>
          <w:tcPr>
            <w:tcW w:w="2647" w:type="dxa"/>
          </w:tcPr>
          <w:p w14:paraId="60F8472F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2FCFB2E9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4E0F7082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</w:tbl>
    <w:p w14:paraId="240BB980" w14:textId="77777777" w:rsidR="00C64ED6" w:rsidRDefault="00C64ED6" w:rsidP="00C64ED6">
      <w:pPr>
        <w:tabs>
          <w:tab w:val="left" w:pos="2835"/>
          <w:tab w:val="right" w:pos="10206"/>
        </w:tabs>
        <w:spacing w:before="240"/>
        <w:rPr>
          <w:rFonts w:ascii="Arial" w:hAnsi="Arial" w:cs="Arial"/>
          <w:b/>
        </w:rPr>
      </w:pPr>
      <w:r w:rsidRPr="000743C5">
        <w:rPr>
          <w:rFonts w:ascii="Arial" w:hAnsi="Arial" w:cs="Arial"/>
          <w:b/>
        </w:rPr>
        <w:t>Latest Music Theory examination undertaken: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647"/>
        <w:gridCol w:w="2552"/>
      </w:tblGrid>
      <w:tr w:rsidR="00C64ED6" w:rsidRPr="000743C5" w14:paraId="28308C87" w14:textId="77777777" w:rsidTr="00F30D6E">
        <w:tc>
          <w:tcPr>
            <w:tcW w:w="2706" w:type="dxa"/>
          </w:tcPr>
          <w:p w14:paraId="70D81CE5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Grade</w:t>
            </w:r>
          </w:p>
        </w:tc>
        <w:tc>
          <w:tcPr>
            <w:tcW w:w="2647" w:type="dxa"/>
          </w:tcPr>
          <w:p w14:paraId="2DD967C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Date</w:t>
            </w:r>
          </w:p>
        </w:tc>
        <w:tc>
          <w:tcPr>
            <w:tcW w:w="2552" w:type="dxa"/>
          </w:tcPr>
          <w:p w14:paraId="086F12CA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>Mark</w:t>
            </w:r>
          </w:p>
        </w:tc>
      </w:tr>
      <w:tr w:rsidR="00C64ED6" w:rsidRPr="000743C5" w14:paraId="7B6E619B" w14:textId="77777777" w:rsidTr="00F30D6E">
        <w:tc>
          <w:tcPr>
            <w:tcW w:w="2706" w:type="dxa"/>
          </w:tcPr>
          <w:p w14:paraId="698BD2E9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34271381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5A24140D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5222EE9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</w:tbl>
    <w:p w14:paraId="54A363A7" w14:textId="77777777" w:rsidR="00C64ED6" w:rsidRDefault="00C64ED6" w:rsidP="00C64ED6">
      <w:pPr>
        <w:tabs>
          <w:tab w:val="left" w:pos="2835"/>
          <w:tab w:val="right" w:pos="10206"/>
        </w:tabs>
        <w:spacing w:before="240"/>
        <w:rPr>
          <w:rFonts w:ascii="Arial" w:hAnsi="Arial" w:cs="Arial"/>
          <w:b/>
        </w:rPr>
      </w:pPr>
      <w:r w:rsidRPr="000743C5">
        <w:rPr>
          <w:rFonts w:ascii="Arial" w:hAnsi="Arial" w:cs="Arial"/>
          <w:b/>
        </w:rPr>
        <w:lastRenderedPageBreak/>
        <w:t>Please briefly outline your choral/singing experience to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C64ED6" w:rsidRPr="000743C5" w14:paraId="319866A3" w14:textId="77777777" w:rsidTr="00F00659">
        <w:tc>
          <w:tcPr>
            <w:tcW w:w="9968" w:type="dxa"/>
          </w:tcPr>
          <w:p w14:paraId="1B32F0AF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  <w:r w:rsidRPr="000743C5">
              <w:rPr>
                <w:rFonts w:ascii="Arial" w:hAnsi="Arial" w:cs="Arial"/>
              </w:rPr>
              <w:tab/>
            </w:r>
          </w:p>
          <w:p w14:paraId="0C483C73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4A43B735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22D84545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5DE639D0" w14:textId="77777777" w:rsidR="00ED5C65" w:rsidRPr="000743C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6444C0EB" w14:textId="77777777" w:rsidR="00ED5C65" w:rsidRPr="000743C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3CA9E7D7" w14:textId="77777777" w:rsidR="00ED5C6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5D2FEF3B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12F99941" w14:textId="77777777" w:rsidR="0050264E" w:rsidRPr="000743C5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0C791EE5" w14:textId="77777777" w:rsidR="00ED5C6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1DA2E739" w14:textId="77777777" w:rsidR="00BF69FA" w:rsidRDefault="00BF69FA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0D8D39BF" w14:textId="77777777" w:rsidR="00BF69FA" w:rsidRDefault="00BF69FA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7DED0529" w14:textId="77777777" w:rsidR="00BF69FA" w:rsidRPr="000743C5" w:rsidRDefault="00BF69FA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08EBFF9E" w14:textId="77777777" w:rsidR="00ED5C6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60B9FE7A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5A64835B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5D102F9F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50FFC060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7E840600" w14:textId="77777777" w:rsidR="0050264E" w:rsidRPr="000743C5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29E73A1E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26AD5E2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6401BC0F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</w:tbl>
    <w:p w14:paraId="3EA6573A" w14:textId="77777777" w:rsidR="00C64ED6" w:rsidRPr="000743C5" w:rsidRDefault="00C64ED6" w:rsidP="00C64ED6">
      <w:pPr>
        <w:tabs>
          <w:tab w:val="left" w:pos="2835"/>
          <w:tab w:val="right" w:pos="10206"/>
        </w:tabs>
        <w:rPr>
          <w:rFonts w:ascii="Arial" w:hAnsi="Arial" w:cs="Arial"/>
          <w:b/>
        </w:rPr>
      </w:pPr>
    </w:p>
    <w:p w14:paraId="0E6D2803" w14:textId="77777777" w:rsidR="000743C5" w:rsidRDefault="000743C5" w:rsidP="00C64ED6">
      <w:pPr>
        <w:tabs>
          <w:tab w:val="left" w:pos="2835"/>
          <w:tab w:val="right" w:pos="10206"/>
        </w:tabs>
        <w:rPr>
          <w:rFonts w:ascii="Arial" w:hAnsi="Arial" w:cs="Arial"/>
          <w:b/>
        </w:rPr>
      </w:pPr>
    </w:p>
    <w:p w14:paraId="0CA4A9B3" w14:textId="77777777" w:rsidR="00C64ED6" w:rsidRDefault="00C64ED6" w:rsidP="00C64ED6">
      <w:pPr>
        <w:tabs>
          <w:tab w:val="left" w:pos="2835"/>
          <w:tab w:val="right" w:pos="10206"/>
        </w:tabs>
        <w:rPr>
          <w:rFonts w:ascii="Arial" w:hAnsi="Arial" w:cs="Arial"/>
          <w:b/>
        </w:rPr>
      </w:pPr>
      <w:r w:rsidRPr="000743C5">
        <w:rPr>
          <w:rFonts w:ascii="Arial" w:hAnsi="Arial" w:cs="Arial"/>
          <w:b/>
        </w:rPr>
        <w:t>Please indicate if you have had any vocal difficulties in the past, and give details if applicable: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C64ED6" w:rsidRPr="000743C5" w14:paraId="1EF9485A" w14:textId="77777777" w:rsidTr="00F00659">
        <w:tc>
          <w:tcPr>
            <w:tcW w:w="9968" w:type="dxa"/>
          </w:tcPr>
          <w:p w14:paraId="240EEAC1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6B50C6D3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14E88F41" w14:textId="77777777" w:rsidR="00ED5C65" w:rsidRPr="000743C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38CC7B2B" w14:textId="77777777" w:rsidR="00ED5C6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179DF033" w14:textId="77777777" w:rsidR="0050264E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21148442" w14:textId="77777777" w:rsidR="0050264E" w:rsidRPr="000743C5" w:rsidRDefault="0050264E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2B22A681" w14:textId="77777777" w:rsidR="00ED5C65" w:rsidRDefault="00ED5C65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6B5A6420" w14:textId="77777777" w:rsidR="00BF69FA" w:rsidRDefault="00BF69FA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05C0017C" w14:textId="77777777" w:rsidR="00BF69FA" w:rsidRPr="000743C5" w:rsidRDefault="00BF69FA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  <w:p w14:paraId="3205AE37" w14:textId="77777777" w:rsidR="00C64ED6" w:rsidRPr="000743C5" w:rsidRDefault="00C64ED6" w:rsidP="00F30D6E">
            <w:pPr>
              <w:tabs>
                <w:tab w:val="left" w:pos="2835"/>
                <w:tab w:val="right" w:pos="10206"/>
              </w:tabs>
              <w:rPr>
                <w:rFonts w:ascii="Arial" w:hAnsi="Arial" w:cs="Arial"/>
              </w:rPr>
            </w:pPr>
          </w:p>
        </w:tc>
      </w:tr>
    </w:tbl>
    <w:p w14:paraId="5C596C66" w14:textId="77777777" w:rsidR="00112C2D" w:rsidRDefault="00112C2D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6DA07EBC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412AF1E6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 </w:t>
      </w:r>
    </w:p>
    <w:p w14:paraId="278EEB48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</w:p>
    <w:p w14:paraId="30E5041F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………………………………………………………………….. Parent name………………………………….</w:t>
      </w:r>
    </w:p>
    <w:p w14:paraId="5CDBE05E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</w:p>
    <w:p w14:paraId="7A3B5E72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………………………………………………………………….. Parent name …………………………………</w:t>
      </w:r>
    </w:p>
    <w:p w14:paraId="52A3359F" w14:textId="77777777" w:rsidR="00F00659" w:rsidRDefault="00F0065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b/>
        </w:rPr>
      </w:pPr>
    </w:p>
    <w:p w14:paraId="5A4CF87D" w14:textId="45C344C4" w:rsidR="00E37B0D" w:rsidRDefault="000743C5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Forms should be returned</w:t>
      </w:r>
      <w:r w:rsidR="00E37B0D">
        <w:rPr>
          <w:rFonts w:ascii="Arial" w:hAnsi="Arial" w:cs="Arial"/>
          <w:b/>
        </w:rPr>
        <w:t xml:space="preserve">, by </w:t>
      </w:r>
      <w:r w:rsidR="001405DB">
        <w:rPr>
          <w:rFonts w:ascii="Arial" w:hAnsi="Arial" w:cs="Arial"/>
          <w:b/>
        </w:rPr>
        <w:t>Wednesday 1</w:t>
      </w:r>
      <w:r w:rsidR="00B3102D">
        <w:rPr>
          <w:rFonts w:ascii="Arial" w:hAnsi="Arial" w:cs="Arial"/>
          <w:b/>
        </w:rPr>
        <w:t>1</w:t>
      </w:r>
      <w:r w:rsidR="001405DB">
        <w:rPr>
          <w:rFonts w:ascii="Arial" w:hAnsi="Arial" w:cs="Arial"/>
          <w:b/>
        </w:rPr>
        <w:t xml:space="preserve"> December 202</w:t>
      </w:r>
      <w:r w:rsidR="00B3102D">
        <w:rPr>
          <w:rFonts w:ascii="Arial" w:hAnsi="Arial" w:cs="Arial"/>
          <w:b/>
        </w:rPr>
        <w:t>4</w:t>
      </w:r>
      <w:r w:rsidR="00E37B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to </w:t>
      </w:r>
      <w:r w:rsidR="00E37B0D">
        <w:rPr>
          <w:rFonts w:ascii="Arial" w:hAnsi="Arial" w:cs="Arial"/>
          <w:b/>
        </w:rPr>
        <w:t>:</w:t>
      </w:r>
      <w:proofErr w:type="gramEnd"/>
      <w:r w:rsidR="000079F5">
        <w:rPr>
          <w:rFonts w:ascii="Arial" w:hAnsi="Arial" w:cs="Arial"/>
          <w:b/>
        </w:rPr>
        <w:t xml:space="preserve"> </w:t>
      </w:r>
      <w:hyperlink r:id="rId9" w:history="1">
        <w:r w:rsidR="00977872" w:rsidRPr="00851B63">
          <w:rPr>
            <w:rStyle w:val="Hyperlink"/>
            <w:rFonts w:ascii="Arial" w:hAnsi="Arial" w:cs="Arial"/>
          </w:rPr>
          <w:t>admissions@truroschool.com</w:t>
        </w:r>
      </w:hyperlink>
    </w:p>
    <w:p w14:paraId="55E5CA8C" w14:textId="77777777" w:rsidR="00F00659" w:rsidRDefault="00E37B0D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  <w:r w:rsidRPr="00E37B0D">
        <w:rPr>
          <w:rFonts w:ascii="Arial" w:hAnsi="Arial" w:cs="Arial"/>
        </w:rPr>
        <w:t>Admissions</w:t>
      </w:r>
      <w:r w:rsidR="00F00659">
        <w:rPr>
          <w:rFonts w:ascii="Arial" w:hAnsi="Arial" w:cs="Arial"/>
        </w:rPr>
        <w:t xml:space="preserve">, </w:t>
      </w:r>
      <w:r w:rsidR="00B1372A">
        <w:rPr>
          <w:rFonts w:ascii="Arial" w:hAnsi="Arial" w:cs="Arial"/>
        </w:rPr>
        <w:t>Truro School</w:t>
      </w:r>
      <w:r w:rsidR="00F00659">
        <w:rPr>
          <w:rFonts w:ascii="Arial" w:hAnsi="Arial" w:cs="Arial"/>
        </w:rPr>
        <w:t xml:space="preserve">. </w:t>
      </w:r>
      <w:r w:rsidRPr="00E37B0D">
        <w:rPr>
          <w:rFonts w:ascii="Arial" w:hAnsi="Arial" w:cs="Arial"/>
        </w:rPr>
        <w:t>Trennick Lane</w:t>
      </w:r>
      <w:r w:rsidR="00F00659">
        <w:rPr>
          <w:rFonts w:ascii="Arial" w:hAnsi="Arial" w:cs="Arial"/>
        </w:rPr>
        <w:t xml:space="preserve">, </w:t>
      </w:r>
      <w:r w:rsidRPr="00E37B0D">
        <w:rPr>
          <w:rFonts w:ascii="Arial" w:hAnsi="Arial" w:cs="Arial"/>
        </w:rPr>
        <w:t>Truro</w:t>
      </w:r>
      <w:r w:rsidR="00F00659">
        <w:rPr>
          <w:rFonts w:ascii="Arial" w:hAnsi="Arial" w:cs="Arial"/>
        </w:rPr>
        <w:t xml:space="preserve">, </w:t>
      </w:r>
      <w:r w:rsidRPr="00E37B0D">
        <w:rPr>
          <w:rFonts w:ascii="Arial" w:hAnsi="Arial" w:cs="Arial"/>
        </w:rPr>
        <w:t>TR1 1TH</w:t>
      </w:r>
      <w:r w:rsidR="00F00659">
        <w:rPr>
          <w:rFonts w:ascii="Arial" w:hAnsi="Arial" w:cs="Arial"/>
        </w:rPr>
        <w:t xml:space="preserve">, </w:t>
      </w:r>
      <w:r w:rsidRPr="00E37B0D">
        <w:rPr>
          <w:rFonts w:ascii="Arial" w:hAnsi="Arial" w:cs="Arial"/>
        </w:rPr>
        <w:t>Cornwall</w:t>
      </w:r>
      <w:r w:rsidR="000079F5">
        <w:rPr>
          <w:rFonts w:ascii="Arial" w:hAnsi="Arial" w:cs="Arial"/>
        </w:rPr>
        <w:t xml:space="preserve"> </w:t>
      </w:r>
    </w:p>
    <w:p w14:paraId="6B982F5A" w14:textId="77777777" w:rsidR="000079F5" w:rsidRDefault="000079F5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485D8F5F" w14:textId="77777777" w:rsidR="00F00659" w:rsidRDefault="00CE3CAE" w:rsidP="00327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206"/>
        </w:tabs>
        <w:spacing w:before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Truro School and </w:t>
      </w:r>
      <w:r w:rsidR="00F00659" w:rsidRPr="00CE3CAE">
        <w:rPr>
          <w:rFonts w:ascii="Arial" w:hAnsi="Arial" w:cs="Arial"/>
          <w:sz w:val="20"/>
          <w:szCs w:val="20"/>
        </w:rPr>
        <w:t xml:space="preserve">Truro Cathedral </w:t>
      </w:r>
      <w:r>
        <w:rPr>
          <w:rFonts w:ascii="Arial" w:hAnsi="Arial" w:cs="Arial"/>
          <w:sz w:val="20"/>
          <w:szCs w:val="20"/>
        </w:rPr>
        <w:t>work together very closely</w:t>
      </w:r>
      <w:r w:rsidR="00F00659" w:rsidRPr="00CE3CAE">
        <w:rPr>
          <w:rFonts w:ascii="Arial" w:hAnsi="Arial" w:cs="Arial"/>
          <w:sz w:val="20"/>
          <w:szCs w:val="20"/>
        </w:rPr>
        <w:t xml:space="preserve"> in running the cathedral chorister programme. We hold information on boys and girls when they or their </w:t>
      </w:r>
      <w:proofErr w:type="gramStart"/>
      <w:r w:rsidR="00F00659" w:rsidRPr="00CE3CAE">
        <w:rPr>
          <w:rFonts w:ascii="Arial" w:hAnsi="Arial" w:cs="Arial"/>
          <w:sz w:val="20"/>
          <w:szCs w:val="20"/>
        </w:rPr>
        <w:t>parents</w:t>
      </w:r>
      <w:proofErr w:type="gramEnd"/>
      <w:r w:rsidR="00F00659" w:rsidRPr="00CE3CAE">
        <w:rPr>
          <w:rFonts w:ascii="Arial" w:hAnsi="Arial" w:cs="Arial"/>
          <w:sz w:val="20"/>
          <w:szCs w:val="20"/>
        </w:rPr>
        <w:t xml:space="preserve"> express interest in applying to be a chorister, when they apply to be a chorister, and when they become a chorister. We share this information across the two organisations, where necessary, for two reasons: first, to join up our pastoral care of each chorister ensuring that the school and cathedral commitments are dovetailing smoothly for them; and, secondly, </w:t>
      </w:r>
      <w:proofErr w:type="gramStart"/>
      <w:r w:rsidR="00F00659" w:rsidRPr="00CE3CAE">
        <w:rPr>
          <w:rFonts w:ascii="Arial" w:hAnsi="Arial" w:cs="Arial"/>
          <w:sz w:val="20"/>
          <w:szCs w:val="20"/>
        </w:rPr>
        <w:t>in order to</w:t>
      </w:r>
      <w:proofErr w:type="gramEnd"/>
      <w:r w:rsidR="00F00659" w:rsidRPr="00CE3CAE">
        <w:rPr>
          <w:rFonts w:ascii="Arial" w:hAnsi="Arial" w:cs="Arial"/>
          <w:sz w:val="20"/>
          <w:szCs w:val="20"/>
        </w:rPr>
        <w:t xml:space="preserve"> save each organisation writing to</w:t>
      </w:r>
      <w:r>
        <w:rPr>
          <w:rFonts w:ascii="Arial" w:hAnsi="Arial" w:cs="Arial"/>
          <w:sz w:val="20"/>
          <w:szCs w:val="20"/>
        </w:rPr>
        <w:t xml:space="preserve"> request the same information. Please s</w:t>
      </w:r>
      <w:r w:rsidR="00F00659" w:rsidRPr="00CE3CAE">
        <w:rPr>
          <w:rFonts w:ascii="Arial" w:hAnsi="Arial" w:cs="Arial"/>
          <w:sz w:val="20"/>
          <w:szCs w:val="20"/>
        </w:rPr>
        <w:t>ee our privacy policies for more information:</w:t>
      </w:r>
    </w:p>
    <w:p w14:paraId="69AD2D2D" w14:textId="77777777" w:rsidR="00B3102D" w:rsidRPr="00CE3CAE" w:rsidRDefault="00B3102D" w:rsidP="00AA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206"/>
        </w:tabs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48521D22" w14:textId="77777777" w:rsidR="00F00659" w:rsidRPr="00CE3CAE" w:rsidRDefault="00327C57" w:rsidP="00AA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sz w:val="20"/>
          <w:szCs w:val="20"/>
        </w:rPr>
      </w:pPr>
      <w:hyperlink r:id="rId10" w:history="1">
        <w:r w:rsidR="00F00659" w:rsidRPr="00CE3CAE">
          <w:rPr>
            <w:rStyle w:val="Hyperlink"/>
            <w:rFonts w:ascii="Arial" w:hAnsi="Arial" w:cs="Arial"/>
            <w:sz w:val="20"/>
            <w:szCs w:val="20"/>
          </w:rPr>
          <w:t>https://www.truroschool.com/truro-senior-school/senior-school-policies/</w:t>
        </w:r>
      </w:hyperlink>
    </w:p>
    <w:p w14:paraId="1134713A" w14:textId="77777777" w:rsidR="00F00659" w:rsidRPr="00302E18" w:rsidRDefault="00327C57" w:rsidP="00302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sz w:val="20"/>
          <w:szCs w:val="20"/>
        </w:rPr>
      </w:pPr>
      <w:hyperlink r:id="rId11" w:history="1">
        <w:r w:rsidR="00302E18" w:rsidRPr="00611251">
          <w:rPr>
            <w:rStyle w:val="Hyperlink"/>
            <w:rFonts w:ascii="Arial" w:hAnsi="Arial" w:cs="Arial"/>
            <w:sz w:val="20"/>
            <w:szCs w:val="20"/>
          </w:rPr>
          <w:t>www.trurocathedral.org.uk/about-us/governance-and-chapter/policies</w:t>
        </w:r>
      </w:hyperlink>
      <w:r w:rsidR="00302E18">
        <w:rPr>
          <w:rFonts w:ascii="Arial" w:hAnsi="Arial" w:cs="Arial"/>
          <w:sz w:val="20"/>
          <w:szCs w:val="20"/>
        </w:rPr>
        <w:t xml:space="preserve"> </w:t>
      </w:r>
    </w:p>
    <w:p w14:paraId="23E889AD" w14:textId="77777777" w:rsidR="00CE3CAE" w:rsidRPr="00F00659" w:rsidRDefault="00CE3CAE" w:rsidP="00F00659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  <w:i/>
          <w:sz w:val="20"/>
          <w:szCs w:val="20"/>
        </w:rPr>
      </w:pPr>
    </w:p>
    <w:p w14:paraId="2AF66FE4" w14:textId="77777777" w:rsidR="00E37B0D" w:rsidRDefault="00E37B0D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4B2F4097" w14:textId="77777777" w:rsidR="004300E9" w:rsidRDefault="004300E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6ECDB49F" w14:textId="77777777" w:rsidR="004300E9" w:rsidRDefault="004300E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64973ACF" w14:textId="77777777" w:rsidR="004300E9" w:rsidRDefault="004300E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p w14:paraId="18B80B91" w14:textId="77777777" w:rsidR="004300E9" w:rsidRPr="00E37B0D" w:rsidRDefault="004300E9" w:rsidP="00E56061">
      <w:pPr>
        <w:tabs>
          <w:tab w:val="left" w:pos="2835"/>
          <w:tab w:val="right" w:pos="10206"/>
        </w:tabs>
        <w:spacing w:before="240"/>
        <w:contextualSpacing/>
        <w:rPr>
          <w:rFonts w:ascii="Arial" w:hAnsi="Arial" w:cs="Arial"/>
        </w:rPr>
      </w:pPr>
    </w:p>
    <w:sectPr w:rsidR="004300E9" w:rsidRPr="00E37B0D" w:rsidSect="0050264E">
      <w:pgSz w:w="11906" w:h="16838"/>
      <w:pgMar w:top="709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78A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035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B8"/>
    <w:rsid w:val="000079F5"/>
    <w:rsid w:val="00023F21"/>
    <w:rsid w:val="00064C3B"/>
    <w:rsid w:val="000743C5"/>
    <w:rsid w:val="000D3BB7"/>
    <w:rsid w:val="000F0680"/>
    <w:rsid w:val="00100AFB"/>
    <w:rsid w:val="00112C2D"/>
    <w:rsid w:val="00130C58"/>
    <w:rsid w:val="001405DB"/>
    <w:rsid w:val="00157387"/>
    <w:rsid w:val="001C77D5"/>
    <w:rsid w:val="001D73E1"/>
    <w:rsid w:val="001E237C"/>
    <w:rsid w:val="001F36F0"/>
    <w:rsid w:val="00232E5F"/>
    <w:rsid w:val="00237D1B"/>
    <w:rsid w:val="00276D8C"/>
    <w:rsid w:val="002C3B17"/>
    <w:rsid w:val="002E4F5A"/>
    <w:rsid w:val="00302E18"/>
    <w:rsid w:val="003164B4"/>
    <w:rsid w:val="00327C57"/>
    <w:rsid w:val="003A5DA8"/>
    <w:rsid w:val="003B248C"/>
    <w:rsid w:val="003B41C1"/>
    <w:rsid w:val="003C101F"/>
    <w:rsid w:val="003C36D7"/>
    <w:rsid w:val="003C4764"/>
    <w:rsid w:val="004106C7"/>
    <w:rsid w:val="00413B32"/>
    <w:rsid w:val="00425F9B"/>
    <w:rsid w:val="004300E9"/>
    <w:rsid w:val="004309F9"/>
    <w:rsid w:val="004613B6"/>
    <w:rsid w:val="00463A97"/>
    <w:rsid w:val="004731ED"/>
    <w:rsid w:val="00480891"/>
    <w:rsid w:val="004E0E17"/>
    <w:rsid w:val="004F1BC2"/>
    <w:rsid w:val="0050264E"/>
    <w:rsid w:val="005761B2"/>
    <w:rsid w:val="00586FE8"/>
    <w:rsid w:val="005B2959"/>
    <w:rsid w:val="005C6915"/>
    <w:rsid w:val="005E4FC0"/>
    <w:rsid w:val="005F736D"/>
    <w:rsid w:val="006159E8"/>
    <w:rsid w:val="00620B13"/>
    <w:rsid w:val="00622EC5"/>
    <w:rsid w:val="006626D3"/>
    <w:rsid w:val="006761B4"/>
    <w:rsid w:val="006D7CB8"/>
    <w:rsid w:val="007549CE"/>
    <w:rsid w:val="007618C5"/>
    <w:rsid w:val="007663E9"/>
    <w:rsid w:val="00775D8C"/>
    <w:rsid w:val="007C045E"/>
    <w:rsid w:val="007C2013"/>
    <w:rsid w:val="007C63C7"/>
    <w:rsid w:val="007D3D90"/>
    <w:rsid w:val="007E2BC0"/>
    <w:rsid w:val="007E6808"/>
    <w:rsid w:val="00885AE4"/>
    <w:rsid w:val="00891B82"/>
    <w:rsid w:val="008B0AFA"/>
    <w:rsid w:val="008C6A7B"/>
    <w:rsid w:val="008C7590"/>
    <w:rsid w:val="008F0D12"/>
    <w:rsid w:val="00946D6F"/>
    <w:rsid w:val="00950AEC"/>
    <w:rsid w:val="009533E6"/>
    <w:rsid w:val="009646A5"/>
    <w:rsid w:val="00977872"/>
    <w:rsid w:val="009B6ED2"/>
    <w:rsid w:val="009C420B"/>
    <w:rsid w:val="009D4AA0"/>
    <w:rsid w:val="00A03F3E"/>
    <w:rsid w:val="00A07A0E"/>
    <w:rsid w:val="00A10206"/>
    <w:rsid w:val="00A43CA1"/>
    <w:rsid w:val="00A5434E"/>
    <w:rsid w:val="00A80124"/>
    <w:rsid w:val="00A81295"/>
    <w:rsid w:val="00AA0A7D"/>
    <w:rsid w:val="00AA2488"/>
    <w:rsid w:val="00AC4E12"/>
    <w:rsid w:val="00AD12E0"/>
    <w:rsid w:val="00AD5AF9"/>
    <w:rsid w:val="00B1372A"/>
    <w:rsid w:val="00B3102D"/>
    <w:rsid w:val="00B43F70"/>
    <w:rsid w:val="00B62549"/>
    <w:rsid w:val="00BC25B2"/>
    <w:rsid w:val="00BF69FA"/>
    <w:rsid w:val="00C10A87"/>
    <w:rsid w:val="00C64477"/>
    <w:rsid w:val="00C64ED6"/>
    <w:rsid w:val="00C76846"/>
    <w:rsid w:val="00C76A23"/>
    <w:rsid w:val="00C865B6"/>
    <w:rsid w:val="00CB2CB8"/>
    <w:rsid w:val="00CB6122"/>
    <w:rsid w:val="00CE3CAE"/>
    <w:rsid w:val="00D032BC"/>
    <w:rsid w:val="00D13FA5"/>
    <w:rsid w:val="00D21FCF"/>
    <w:rsid w:val="00D94A69"/>
    <w:rsid w:val="00DB283D"/>
    <w:rsid w:val="00DE52DB"/>
    <w:rsid w:val="00DF5AD4"/>
    <w:rsid w:val="00E32F05"/>
    <w:rsid w:val="00E37B0D"/>
    <w:rsid w:val="00E4077A"/>
    <w:rsid w:val="00E40E6B"/>
    <w:rsid w:val="00E503F3"/>
    <w:rsid w:val="00E56061"/>
    <w:rsid w:val="00E823A7"/>
    <w:rsid w:val="00E82448"/>
    <w:rsid w:val="00EA005E"/>
    <w:rsid w:val="00EC0104"/>
    <w:rsid w:val="00ED5C65"/>
    <w:rsid w:val="00ED688F"/>
    <w:rsid w:val="00EF0F39"/>
    <w:rsid w:val="00EF14B3"/>
    <w:rsid w:val="00EF1705"/>
    <w:rsid w:val="00EF4E58"/>
    <w:rsid w:val="00F00659"/>
    <w:rsid w:val="00F140D5"/>
    <w:rsid w:val="00F30D6E"/>
    <w:rsid w:val="00F83B28"/>
    <w:rsid w:val="00FD70FE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6D36"/>
  <w15:chartTrackingRefBased/>
  <w15:docId w15:val="{9017B341-9A12-4DCE-B6C1-1CDA8CA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5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CB2CB8"/>
    <w:rPr>
      <w:rFonts w:ascii="Times New Roman" w:hAnsi="Times New Roman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C6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43C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E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roschool.com/joining-truro-school/financial-assista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rurocathedral.org.uk/about-us/governance-and-chapter/polic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uroschool.com/truro-senior-school/senior-school-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truro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6DB2-7BBE-40CF-8C7C-D378B2E4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School</Company>
  <LinksUpToDate>false</LinksUpToDate>
  <CharactersWithSpaces>3098</CharactersWithSpaces>
  <SharedDoc>false</SharedDoc>
  <HLinks>
    <vt:vector size="6" baseType="variant"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mailto:lke@truroschool.com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MacDonald</dc:creator>
  <cp:keywords/>
  <cp:lastModifiedBy>Muffy Dawson</cp:lastModifiedBy>
  <cp:revision>3</cp:revision>
  <cp:lastPrinted>2018-09-17T14:18:00Z</cp:lastPrinted>
  <dcterms:created xsi:type="dcterms:W3CDTF">2024-08-01T14:37:00Z</dcterms:created>
  <dcterms:modified xsi:type="dcterms:W3CDTF">2024-08-01T14:39:00Z</dcterms:modified>
</cp:coreProperties>
</file>